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074415b9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45a651ae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Chaplecroft,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cf2d4fea54d68" /><Relationship Type="http://schemas.openxmlformats.org/officeDocument/2006/relationships/numbering" Target="/word/numbering.xml" Id="R50b033cd634a4c95" /><Relationship Type="http://schemas.openxmlformats.org/officeDocument/2006/relationships/settings" Target="/word/settings.xml" Id="R3aad8ac6838842db" /><Relationship Type="http://schemas.openxmlformats.org/officeDocument/2006/relationships/image" Target="/word/media/8578d727-b055-4ab1-b3bc-be53abe937f4.png" Id="Rce0f45a651ae42e7" /></Relationships>
</file>