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6c88ec2c8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42d650e39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bd3c68150418f" /><Relationship Type="http://schemas.openxmlformats.org/officeDocument/2006/relationships/numbering" Target="/word/numbering.xml" Id="Rd6b2f3dcb6274452" /><Relationship Type="http://schemas.openxmlformats.org/officeDocument/2006/relationships/settings" Target="/word/settings.xml" Id="R2cad8835d5ca4ecb" /><Relationship Type="http://schemas.openxmlformats.org/officeDocument/2006/relationships/image" Target="/word/media/a474c5b9-9865-4bfa-a0be-7337bc5a12ec.png" Id="R60f42d650e394b60" /></Relationships>
</file>