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1627e9b50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d37a11f0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Chaptico,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3a2cac1414093" /><Relationship Type="http://schemas.openxmlformats.org/officeDocument/2006/relationships/numbering" Target="/word/numbering.xml" Id="Rfdc7cb79131646e6" /><Relationship Type="http://schemas.openxmlformats.org/officeDocument/2006/relationships/settings" Target="/word/settings.xml" Id="R744b0ee8981f41d2" /><Relationship Type="http://schemas.openxmlformats.org/officeDocument/2006/relationships/image" Target="/word/media/b57ddd2e-1472-4036-9727-975ea99b2ea8.png" Id="Rb19d37a11f06413f" /></Relationships>
</file>