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e28580bd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9ae52ba9e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Charcoal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9c07c658f47b8" /><Relationship Type="http://schemas.openxmlformats.org/officeDocument/2006/relationships/numbering" Target="/word/numbering.xml" Id="R8e5becfd688a4200" /><Relationship Type="http://schemas.openxmlformats.org/officeDocument/2006/relationships/settings" Target="/word/settings.xml" Id="R11d77888c3ab4976" /><Relationship Type="http://schemas.openxmlformats.org/officeDocument/2006/relationships/image" Target="/word/media/0d8e463b-052d-48d8-be24-8ce07e01c7fa.png" Id="Re5c9ae52ba9e4771" /></Relationships>
</file>