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a3ec7d1ed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c91858618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Charleroi,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c06c596ec4f18" /><Relationship Type="http://schemas.openxmlformats.org/officeDocument/2006/relationships/numbering" Target="/word/numbering.xml" Id="R0b52bc985b7f4264" /><Relationship Type="http://schemas.openxmlformats.org/officeDocument/2006/relationships/settings" Target="/word/settings.xml" Id="Rd16fdbcebabe4100" /><Relationship Type="http://schemas.openxmlformats.org/officeDocument/2006/relationships/image" Target="/word/media/d1559395-4003-44d9-a442-b016c1410bf8.png" Id="R5d5c91858618408e" /></Relationships>
</file>