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d0dc2ef5d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207f5d6c2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Charleston,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93cd9ddf64f26" /><Relationship Type="http://schemas.openxmlformats.org/officeDocument/2006/relationships/numbering" Target="/word/numbering.xml" Id="Rab2c1c8b533c48f5" /><Relationship Type="http://schemas.openxmlformats.org/officeDocument/2006/relationships/settings" Target="/word/settings.xml" Id="R46bfa34b1ea7421e" /><Relationship Type="http://schemas.openxmlformats.org/officeDocument/2006/relationships/image" Target="/word/media/ad5de4ed-83d7-43c1-be6d-ffc0fa9246eb.png" Id="Ra24207f5d6c24887" /></Relationships>
</file>