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11a67da9f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d0ba759d0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Charlies 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cd04663184e4d" /><Relationship Type="http://schemas.openxmlformats.org/officeDocument/2006/relationships/numbering" Target="/word/numbering.xml" Id="Rc3fee9dabd124b76" /><Relationship Type="http://schemas.openxmlformats.org/officeDocument/2006/relationships/settings" Target="/word/settings.xml" Id="R817dcf7ea2e24343" /><Relationship Type="http://schemas.openxmlformats.org/officeDocument/2006/relationships/image" Target="/word/media/5110b843-b490-40a4-9c65-3016b2c1a822.png" Id="Re43d0ba759d04932" /></Relationships>
</file>