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425be9d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55c959cd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e1313fd94c4c" /><Relationship Type="http://schemas.openxmlformats.org/officeDocument/2006/relationships/numbering" Target="/word/numbering.xml" Id="R3717bd7d39724c5a" /><Relationship Type="http://schemas.openxmlformats.org/officeDocument/2006/relationships/settings" Target="/word/settings.xml" Id="Re4676dcdf1894d12" /><Relationship Type="http://schemas.openxmlformats.org/officeDocument/2006/relationships/image" Target="/word/media/4b158763-a015-4c57-bb74-b1c14b46ee38.png" Id="R8e855c959cd64574" /></Relationships>
</file>