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2cc767782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316a6e113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Charrette,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68592385c430c" /><Relationship Type="http://schemas.openxmlformats.org/officeDocument/2006/relationships/numbering" Target="/word/numbering.xml" Id="R17b74adbaffd4c52" /><Relationship Type="http://schemas.openxmlformats.org/officeDocument/2006/relationships/settings" Target="/word/settings.xml" Id="R8997bd6022904c2e" /><Relationship Type="http://schemas.openxmlformats.org/officeDocument/2006/relationships/image" Target="/word/media/7703152d-c0c8-4a42-b725-bb36aade23bb.png" Id="Rdff316a6e1134431" /></Relationships>
</file>