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7eb859f45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a8af46b57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Charteroak,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2885ccfe1466a" /><Relationship Type="http://schemas.openxmlformats.org/officeDocument/2006/relationships/numbering" Target="/word/numbering.xml" Id="Rb11f8f3c0e3648be" /><Relationship Type="http://schemas.openxmlformats.org/officeDocument/2006/relationships/settings" Target="/word/settings.xml" Id="R243d8f924f804fc9" /><Relationship Type="http://schemas.openxmlformats.org/officeDocument/2006/relationships/image" Target="/word/media/2b2650f7-9f08-48cb-a6e8-eaf218781186.png" Id="R8fca8af46b574f75" /></Relationships>
</file>