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75e9677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ebb2ae4dc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10c62c40a4eaa" /><Relationship Type="http://schemas.openxmlformats.org/officeDocument/2006/relationships/numbering" Target="/word/numbering.xml" Id="R4762277733274fb9" /><Relationship Type="http://schemas.openxmlformats.org/officeDocument/2006/relationships/settings" Target="/word/settings.xml" Id="R8f3be93d39084fdf" /><Relationship Type="http://schemas.openxmlformats.org/officeDocument/2006/relationships/image" Target="/word/media/e361af8f-29ec-4cd9-8a74-12ad9c8bef88.png" Id="R6abebb2ae4dc4a43" /></Relationships>
</file>