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b3d185619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e15dee78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ba32e1e304063" /><Relationship Type="http://schemas.openxmlformats.org/officeDocument/2006/relationships/numbering" Target="/word/numbering.xml" Id="R772391b6c0ab4fe8" /><Relationship Type="http://schemas.openxmlformats.org/officeDocument/2006/relationships/settings" Target="/word/settings.xml" Id="Rc32739f7d3ff4b32" /><Relationship Type="http://schemas.openxmlformats.org/officeDocument/2006/relationships/image" Target="/word/media/7505e21c-091c-44d3-9ae3-9a73cb783048.png" Id="R54afe15dee784667" /></Relationships>
</file>