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a9f665d23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63c38846845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Chateau East,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40b56f644445b4" /><Relationship Type="http://schemas.openxmlformats.org/officeDocument/2006/relationships/numbering" Target="/word/numbering.xml" Id="R64933f00b40348ad" /><Relationship Type="http://schemas.openxmlformats.org/officeDocument/2006/relationships/settings" Target="/word/settings.xml" Id="R7eb665d8a1ce4afe" /><Relationship Type="http://schemas.openxmlformats.org/officeDocument/2006/relationships/image" Target="/word/media/ec19f171-743e-46bc-ad48-7f52bdc3839d.png" Id="Ref663c388468450a" /></Relationships>
</file>