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5ee178d6b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21c70b49d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8cf49e0bc469c" /><Relationship Type="http://schemas.openxmlformats.org/officeDocument/2006/relationships/numbering" Target="/word/numbering.xml" Id="R8f3a55004d584e52" /><Relationship Type="http://schemas.openxmlformats.org/officeDocument/2006/relationships/settings" Target="/word/settings.xml" Id="Rfe9c72a6f7ae4125" /><Relationship Type="http://schemas.openxmlformats.org/officeDocument/2006/relationships/image" Target="/word/media/28fce18a-d309-40a3-b7a9-e4698ff33604.png" Id="Rb0721c70b49d485e" /></Relationships>
</file>