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ebf12c459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2b2de85b0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Chattahoochee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5fd4c74e94a3d" /><Relationship Type="http://schemas.openxmlformats.org/officeDocument/2006/relationships/numbering" Target="/word/numbering.xml" Id="Rdab125b8d0204d2e" /><Relationship Type="http://schemas.openxmlformats.org/officeDocument/2006/relationships/settings" Target="/word/settings.xml" Id="R374bc8c4cf984dd7" /><Relationship Type="http://schemas.openxmlformats.org/officeDocument/2006/relationships/image" Target="/word/media/5fd36b97-7cd2-4015-b2db-059bea2b68d0.png" Id="Rc672b2de85b0421b" /></Relationships>
</file>