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80f476f76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ba5f5966e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Chattel Number 5,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e7844fa954fe0" /><Relationship Type="http://schemas.openxmlformats.org/officeDocument/2006/relationships/numbering" Target="/word/numbering.xml" Id="R31edb6b206e3406f" /><Relationship Type="http://schemas.openxmlformats.org/officeDocument/2006/relationships/settings" Target="/word/settings.xml" Id="R6daaf68b1e2a42b3" /><Relationship Type="http://schemas.openxmlformats.org/officeDocument/2006/relationships/image" Target="/word/media/df4fed64-ad32-4556-beba-2fd4a6c46405.png" Id="Rfbfba5f5966e422a" /></Relationships>
</file>