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a94d49801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dac5ba2a3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Chatterton,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6c38025e041b4" /><Relationship Type="http://schemas.openxmlformats.org/officeDocument/2006/relationships/numbering" Target="/word/numbering.xml" Id="R6952a5bb82d544f3" /><Relationship Type="http://schemas.openxmlformats.org/officeDocument/2006/relationships/settings" Target="/word/settings.xml" Id="R9479276a9b0b4718" /><Relationship Type="http://schemas.openxmlformats.org/officeDocument/2006/relationships/image" Target="/word/media/ab146948-aac3-471a-98d5-463d62400087.png" Id="Rc7bdac5ba2a34d74" /></Relationships>
</file>