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8cf6b943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1d1b88c5a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Chattoogaville,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071fef33b48be" /><Relationship Type="http://schemas.openxmlformats.org/officeDocument/2006/relationships/numbering" Target="/word/numbering.xml" Id="Ra88a7b63aba94369" /><Relationship Type="http://schemas.openxmlformats.org/officeDocument/2006/relationships/settings" Target="/word/settings.xml" Id="Ra19050ca1f224c58" /><Relationship Type="http://schemas.openxmlformats.org/officeDocument/2006/relationships/image" Target="/word/media/f72643e1-064b-4088-8bea-87591b82cf50.png" Id="R7271d1b88c5a40ba" /></Relationships>
</file>