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64d52d2db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95a324d1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Checkerberry Village,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0b5a797b2432c" /><Relationship Type="http://schemas.openxmlformats.org/officeDocument/2006/relationships/numbering" Target="/word/numbering.xml" Id="R514fa1472e194bde" /><Relationship Type="http://schemas.openxmlformats.org/officeDocument/2006/relationships/settings" Target="/word/settings.xml" Id="R3285d1d16c484b33" /><Relationship Type="http://schemas.openxmlformats.org/officeDocument/2006/relationships/image" Target="/word/media/a2c69d66-7905-470a-ba6e-2b8d6c179e7b.png" Id="R8c595a324d124a59" /></Relationships>
</file>