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d6e7624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4f09a86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Checks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c04b2b37b44c1" /><Relationship Type="http://schemas.openxmlformats.org/officeDocument/2006/relationships/numbering" Target="/word/numbering.xml" Id="Rbf0aba0d58e74f8b" /><Relationship Type="http://schemas.openxmlformats.org/officeDocument/2006/relationships/settings" Target="/word/settings.xml" Id="R46c5c08224814438" /><Relationship Type="http://schemas.openxmlformats.org/officeDocument/2006/relationships/image" Target="/word/media/dce6668e-0fd6-42bb-a3aa-1eaa94581577.png" Id="R92b64f09a86f483e" /></Relationships>
</file>