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b030c918e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7696c8408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Cheeseville,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ad39e5004a54" /><Relationship Type="http://schemas.openxmlformats.org/officeDocument/2006/relationships/numbering" Target="/word/numbering.xml" Id="Rc10bea82c8a24f88" /><Relationship Type="http://schemas.openxmlformats.org/officeDocument/2006/relationships/settings" Target="/word/settings.xml" Id="R64e8507a7c834c15" /><Relationship Type="http://schemas.openxmlformats.org/officeDocument/2006/relationships/image" Target="/word/media/4ed3d328-dbe1-4142-818b-0caeb99d025c.png" Id="R0007696c84084f30" /></Relationships>
</file>