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96c671f64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f99e1f225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Chelmsford,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4a1480d324c05" /><Relationship Type="http://schemas.openxmlformats.org/officeDocument/2006/relationships/numbering" Target="/word/numbering.xml" Id="Rc25cc14267384256" /><Relationship Type="http://schemas.openxmlformats.org/officeDocument/2006/relationships/settings" Target="/word/settings.xml" Id="R012c783c2f604288" /><Relationship Type="http://schemas.openxmlformats.org/officeDocument/2006/relationships/image" Target="/word/media/ea3b17a7-07ef-43c7-9202-f474cfbaef1f.png" Id="Ref6f99e1f2254d9e" /></Relationships>
</file>