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be8bb8d44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43fa38084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Chelmsford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195bc7a904da6" /><Relationship Type="http://schemas.openxmlformats.org/officeDocument/2006/relationships/numbering" Target="/word/numbering.xml" Id="Ra0dec980afec48cf" /><Relationship Type="http://schemas.openxmlformats.org/officeDocument/2006/relationships/settings" Target="/word/settings.xml" Id="R846a8a4de4764ec6" /><Relationship Type="http://schemas.openxmlformats.org/officeDocument/2006/relationships/image" Target="/word/media/0bd1d434-0a20-40a1-83af-4a9d6289c7f2.png" Id="R06b43fa3808440fe" /></Relationships>
</file>