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d101d8fc7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c93b92d4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f8c36ce0f467c" /><Relationship Type="http://schemas.openxmlformats.org/officeDocument/2006/relationships/numbering" Target="/word/numbering.xml" Id="Rd6389fab9cab4df1" /><Relationship Type="http://schemas.openxmlformats.org/officeDocument/2006/relationships/settings" Target="/word/settings.xml" Id="R1b0bb743467b4a83" /><Relationship Type="http://schemas.openxmlformats.org/officeDocument/2006/relationships/image" Target="/word/media/77c6f878-86dd-4f5c-bca3-4b641feb0544.png" Id="R2375c93b92d44d63" /></Relationships>
</file>