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e0ed81681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e58cfc3d6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Chenoa,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9efa3506545d3" /><Relationship Type="http://schemas.openxmlformats.org/officeDocument/2006/relationships/numbering" Target="/word/numbering.xml" Id="R9a484cc581304660" /><Relationship Type="http://schemas.openxmlformats.org/officeDocument/2006/relationships/settings" Target="/word/settings.xml" Id="R184dcbf7732749cc" /><Relationship Type="http://schemas.openxmlformats.org/officeDocument/2006/relationships/image" Target="/word/media/8e5f1a45-53cd-4c00-bb4c-a12c508be9cc.png" Id="R033e58cfc3d6439e" /></Relationships>
</file>