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52329da6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02a86be0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Cherill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b68c1067541b5" /><Relationship Type="http://schemas.openxmlformats.org/officeDocument/2006/relationships/numbering" Target="/word/numbering.xml" Id="R4d45c6e754734ff1" /><Relationship Type="http://schemas.openxmlformats.org/officeDocument/2006/relationships/settings" Target="/word/settings.xml" Id="R083ce53f77e64141" /><Relationship Type="http://schemas.openxmlformats.org/officeDocument/2006/relationships/image" Target="/word/media/08a9eae0-f731-456b-a341-f1e52847d918.png" Id="R523d02a86be048cb" /></Relationships>
</file>