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a408ffab8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651c87334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12e9908cf4aa2" /><Relationship Type="http://schemas.openxmlformats.org/officeDocument/2006/relationships/numbering" Target="/word/numbering.xml" Id="R6bf911242ddb4c8d" /><Relationship Type="http://schemas.openxmlformats.org/officeDocument/2006/relationships/settings" Target="/word/settings.xml" Id="R490b404f51e248d9" /><Relationship Type="http://schemas.openxmlformats.org/officeDocument/2006/relationships/image" Target="/word/media/6f1bf2ac-3c84-4326-a345-72b1add993fb.png" Id="Rc38651c873344ca0" /></Relationships>
</file>