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1896dde3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6057d46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955851064e3c" /><Relationship Type="http://schemas.openxmlformats.org/officeDocument/2006/relationships/numbering" Target="/word/numbering.xml" Id="R681fc70a3bfa45a6" /><Relationship Type="http://schemas.openxmlformats.org/officeDocument/2006/relationships/settings" Target="/word/settings.xml" Id="Rc318fe7296f5436c" /><Relationship Type="http://schemas.openxmlformats.org/officeDocument/2006/relationships/image" Target="/word/media/d3c8cdcd-3822-4c61-844e-bffbb2a22bff.png" Id="R439a6057d4694738" /></Relationships>
</file>