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a23a6b9a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801a29ac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851021214769" /><Relationship Type="http://schemas.openxmlformats.org/officeDocument/2006/relationships/numbering" Target="/word/numbering.xml" Id="R20907832692c42d2" /><Relationship Type="http://schemas.openxmlformats.org/officeDocument/2006/relationships/settings" Target="/word/settings.xml" Id="Radb93b8ff1ac4e95" /><Relationship Type="http://schemas.openxmlformats.org/officeDocument/2006/relationships/image" Target="/word/media/590058a0-f2b8-4259-be87-86b11ea2cb31.png" Id="R61a801a29ac94eff" /></Relationships>
</file>