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94afe01fcc4f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0f6137c94044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Cherry Mills,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f8ee80e1514294" /><Relationship Type="http://schemas.openxmlformats.org/officeDocument/2006/relationships/numbering" Target="/word/numbering.xml" Id="Rc061d6e14b0f40da" /><Relationship Type="http://schemas.openxmlformats.org/officeDocument/2006/relationships/settings" Target="/word/settings.xml" Id="Rd38792818e824d09" /><Relationship Type="http://schemas.openxmlformats.org/officeDocument/2006/relationships/image" Target="/word/media/cb018c04-7add-4c0b-b3a3-4efe1ddad34b.png" Id="R320f6137c9404443" /></Relationships>
</file>