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f3a7e5045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b6822a68e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Park,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dc997229b4d44" /><Relationship Type="http://schemas.openxmlformats.org/officeDocument/2006/relationships/numbering" Target="/word/numbering.xml" Id="R88b1384c0d9f407e" /><Relationship Type="http://schemas.openxmlformats.org/officeDocument/2006/relationships/settings" Target="/word/settings.xml" Id="R9a15149e89184039" /><Relationship Type="http://schemas.openxmlformats.org/officeDocument/2006/relationships/image" Target="/word/media/a084405a-d3d1-44b7-8193-4b7f9b558099.png" Id="Rc72b6822a68e4112" /></Relationships>
</file>