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c8687e531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ddbb4cd2f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ab8b910c24583" /><Relationship Type="http://schemas.openxmlformats.org/officeDocument/2006/relationships/numbering" Target="/word/numbering.xml" Id="R41a3923ce13c4709" /><Relationship Type="http://schemas.openxmlformats.org/officeDocument/2006/relationships/settings" Target="/word/settings.xml" Id="R886e397bb071498f" /><Relationship Type="http://schemas.openxmlformats.org/officeDocument/2006/relationships/image" Target="/word/media/57cdf455-c46e-4599-8a3b-7ef3ba69c7dd.png" Id="R6eeddbb4cd2f4a84" /></Relationships>
</file>