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20389e143147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95eb6c51b446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Chesaw,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7b3fb5cd404858" /><Relationship Type="http://schemas.openxmlformats.org/officeDocument/2006/relationships/numbering" Target="/word/numbering.xml" Id="R0a4c0d3a87d24adf" /><Relationship Type="http://schemas.openxmlformats.org/officeDocument/2006/relationships/settings" Target="/word/settings.xml" Id="R217351938afa4da8" /><Relationship Type="http://schemas.openxmlformats.org/officeDocument/2006/relationships/image" Target="/word/media/2a34c761-2ce9-488d-96d4-4ca7ab903f9a.png" Id="R7c95eb6c51b44660" /></Relationships>
</file>