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799c7a371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91c161c52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Chesilhurst,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b7a7ddae9477c" /><Relationship Type="http://schemas.openxmlformats.org/officeDocument/2006/relationships/numbering" Target="/word/numbering.xml" Id="Rf389ee386c3a49a3" /><Relationship Type="http://schemas.openxmlformats.org/officeDocument/2006/relationships/settings" Target="/word/settings.xml" Id="Rf86e7a395db94bf9" /><Relationship Type="http://schemas.openxmlformats.org/officeDocument/2006/relationships/image" Target="/word/media/17f7e4e6-cb44-4247-8d5f-d136b918570b.png" Id="Rf9b91c161c524891" /></Relationships>
</file>