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ebd98ed61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6dc53e6f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Cheslou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733eec4394d09" /><Relationship Type="http://schemas.openxmlformats.org/officeDocument/2006/relationships/numbering" Target="/word/numbering.xml" Id="R10fff79a47994b0f" /><Relationship Type="http://schemas.openxmlformats.org/officeDocument/2006/relationships/settings" Target="/word/settings.xml" Id="Re73ae60598384a77" /><Relationship Type="http://schemas.openxmlformats.org/officeDocument/2006/relationships/image" Target="/word/media/33cd54a8-1b76-4188-9315-4a07b225eb13.png" Id="Ra3a86dc53e6f4c0b" /></Relationships>
</file>