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6b7e97a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8d6ed468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Chesnee,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9c3985454e4a" /><Relationship Type="http://schemas.openxmlformats.org/officeDocument/2006/relationships/numbering" Target="/word/numbering.xml" Id="R8bb8d42118544d1b" /><Relationship Type="http://schemas.openxmlformats.org/officeDocument/2006/relationships/settings" Target="/word/settings.xml" Id="Reb2d869e7b6f4f80" /><Relationship Type="http://schemas.openxmlformats.org/officeDocument/2006/relationships/image" Target="/word/media/ce0b1661-190e-4b4a-8dcf-9ac5786fd601.png" Id="Rb4a8d6ed468f451d" /></Relationships>
</file>