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28dbbcdeb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f446807ff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b51ce9fa3472c" /><Relationship Type="http://schemas.openxmlformats.org/officeDocument/2006/relationships/numbering" Target="/word/numbering.xml" Id="Re7f1f2c8509043e5" /><Relationship Type="http://schemas.openxmlformats.org/officeDocument/2006/relationships/settings" Target="/word/settings.xml" Id="Rc4391d86b8334a14" /><Relationship Type="http://schemas.openxmlformats.org/officeDocument/2006/relationships/image" Target="/word/media/93052b28-25ee-4b74-bf3f-446c6258936e.png" Id="Rb4cf446807ff40ec" /></Relationships>
</file>