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daf52bdc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703ffc5e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Chestervale,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f1cff2a9404a" /><Relationship Type="http://schemas.openxmlformats.org/officeDocument/2006/relationships/numbering" Target="/word/numbering.xml" Id="R3321fb2b23334cdb" /><Relationship Type="http://schemas.openxmlformats.org/officeDocument/2006/relationships/settings" Target="/word/settings.xml" Id="R55ee3ebb8a0b4129" /><Relationship Type="http://schemas.openxmlformats.org/officeDocument/2006/relationships/image" Target="/word/media/5d013985-f068-4ff6-aa83-8420c1669351.png" Id="R1ea0703ffc5e4c03" /></Relationships>
</file>