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d9532b2d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cfb7fa5f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aa074d6354ff8" /><Relationship Type="http://schemas.openxmlformats.org/officeDocument/2006/relationships/numbering" Target="/word/numbering.xml" Id="Rcec25499a1b04cee" /><Relationship Type="http://schemas.openxmlformats.org/officeDocument/2006/relationships/settings" Target="/word/settings.xml" Id="R80f8bd4fdbae4756" /><Relationship Type="http://schemas.openxmlformats.org/officeDocument/2006/relationships/image" Target="/word/media/5a0eafe6-8740-40c0-88f2-732e81ef3cc4.png" Id="R2f7cfb7fa5f94508" /></Relationships>
</file>