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fc95ed40f34d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65e1729e174f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Chestnut View,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624fc3ca3749e0" /><Relationship Type="http://schemas.openxmlformats.org/officeDocument/2006/relationships/numbering" Target="/word/numbering.xml" Id="R8bc05a2d386f4cd1" /><Relationship Type="http://schemas.openxmlformats.org/officeDocument/2006/relationships/settings" Target="/word/settings.xml" Id="Rc98974f6db12424e" /><Relationship Type="http://schemas.openxmlformats.org/officeDocument/2006/relationships/image" Target="/word/media/f6f1617c-3a8a-4f17-b941-296c09b0c4a2.png" Id="R9365e1729e174f3f" /></Relationships>
</file>