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0c61973d0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02f80e5a9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Cheswold,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095d288548b2" /><Relationship Type="http://schemas.openxmlformats.org/officeDocument/2006/relationships/numbering" Target="/word/numbering.xml" Id="R9245d468368b45b3" /><Relationship Type="http://schemas.openxmlformats.org/officeDocument/2006/relationships/settings" Target="/word/settings.xml" Id="Rb46db301bb7f4afc" /><Relationship Type="http://schemas.openxmlformats.org/officeDocument/2006/relationships/image" Target="/word/media/105f3d53-5b18-441b-92f7-0a7855c98f84.png" Id="R82302f80e5a94f48" /></Relationships>
</file>