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c82224133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9e4ebd0bb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Cheswolde,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827d016854c80" /><Relationship Type="http://schemas.openxmlformats.org/officeDocument/2006/relationships/numbering" Target="/word/numbering.xml" Id="R83606d0ca553477e" /><Relationship Type="http://schemas.openxmlformats.org/officeDocument/2006/relationships/settings" Target="/word/settings.xml" Id="R1fd55ea26e5941ac" /><Relationship Type="http://schemas.openxmlformats.org/officeDocument/2006/relationships/image" Target="/word/media/82176aa2-a8ee-4f0a-956c-e6c436eda04b.png" Id="Rf449e4ebd0bb4332" /></Relationships>
</file>