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0c058a536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99821fcf8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Chetopa,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23215cb9d467b" /><Relationship Type="http://schemas.openxmlformats.org/officeDocument/2006/relationships/numbering" Target="/word/numbering.xml" Id="Rd767743ba33448d0" /><Relationship Type="http://schemas.openxmlformats.org/officeDocument/2006/relationships/settings" Target="/word/settings.xml" Id="Rc4608526b3864da0" /><Relationship Type="http://schemas.openxmlformats.org/officeDocument/2006/relationships/image" Target="/word/media/24eeba4a-12ab-44e8-9a5d-5e6b011f2ca5.png" Id="Rf8299821fcf84ab9" /></Relationships>
</file>