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1ee643e77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044e733a4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Cheviot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de63008fe433c" /><Relationship Type="http://schemas.openxmlformats.org/officeDocument/2006/relationships/numbering" Target="/word/numbering.xml" Id="R086a62310eb74ea1" /><Relationship Type="http://schemas.openxmlformats.org/officeDocument/2006/relationships/settings" Target="/word/settings.xml" Id="Re136ff5ded85474a" /><Relationship Type="http://schemas.openxmlformats.org/officeDocument/2006/relationships/image" Target="/word/media/2eb9d1af-920f-4435-9780-f55576301197.png" Id="Rf97044e733a446a5" /></Relationships>
</file>