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585f7a8a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0c308771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59411ae746ff" /><Relationship Type="http://schemas.openxmlformats.org/officeDocument/2006/relationships/numbering" Target="/word/numbering.xml" Id="R440ff9145aad4734" /><Relationship Type="http://schemas.openxmlformats.org/officeDocument/2006/relationships/settings" Target="/word/settings.xml" Id="Ra828e3f12eec47df" /><Relationship Type="http://schemas.openxmlformats.org/officeDocument/2006/relationships/image" Target="/word/media/4827afc2-7bce-4df3-beab-590cd2150c4e.png" Id="R3a20c30877184270" /></Relationships>
</file>