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785c0078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6107e05e9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Chewalla,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b910dd474c17" /><Relationship Type="http://schemas.openxmlformats.org/officeDocument/2006/relationships/numbering" Target="/word/numbering.xml" Id="R83ab249dbc224fd8" /><Relationship Type="http://schemas.openxmlformats.org/officeDocument/2006/relationships/settings" Target="/word/settings.xml" Id="Radb346860b57475a" /><Relationship Type="http://schemas.openxmlformats.org/officeDocument/2006/relationships/image" Target="/word/media/3ba030de-e6d7-4931-a09c-dc9d2cf93c2f.png" Id="R6016107e05e94ec1" /></Relationships>
</file>