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2b0cd6489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aac1c04c9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Chiaha,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72e3fde8d436e" /><Relationship Type="http://schemas.openxmlformats.org/officeDocument/2006/relationships/numbering" Target="/word/numbering.xml" Id="R33d8ec7b43994afe" /><Relationship Type="http://schemas.openxmlformats.org/officeDocument/2006/relationships/settings" Target="/word/settings.xml" Id="R16a44d3aa6cb4d81" /><Relationship Type="http://schemas.openxmlformats.org/officeDocument/2006/relationships/image" Target="/word/media/762de0c6-e5c0-4d9b-b592-ff10d12c9dfc.png" Id="R97faac1c04c942c6" /></Relationships>
</file>