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3954fde9c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b6b5aff29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Chicago Lawn,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d397fa0194103" /><Relationship Type="http://schemas.openxmlformats.org/officeDocument/2006/relationships/numbering" Target="/word/numbering.xml" Id="Ra4dd47efd5354fa7" /><Relationship Type="http://schemas.openxmlformats.org/officeDocument/2006/relationships/settings" Target="/word/settings.xml" Id="R7396d13498ce417f" /><Relationship Type="http://schemas.openxmlformats.org/officeDocument/2006/relationships/image" Target="/word/media/ca3ab0e4-d2d4-4e63-8b18-ac193fdcafb8.png" Id="R23fb6b5aff294a6c" /></Relationships>
</file>