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c45276688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b5c306457a42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Chicks Corner,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a6a22fe304923" /><Relationship Type="http://schemas.openxmlformats.org/officeDocument/2006/relationships/numbering" Target="/word/numbering.xml" Id="Rb1dadcdbb7be4b56" /><Relationship Type="http://schemas.openxmlformats.org/officeDocument/2006/relationships/settings" Target="/word/settings.xml" Id="Ref3fd29c4567492f" /><Relationship Type="http://schemas.openxmlformats.org/officeDocument/2006/relationships/image" Target="/word/media/01bdb7c0-f2bb-49d5-b736-9aa9a3a4c5df.png" Id="Rfeb5c306457a42b6" /></Relationships>
</file>