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5f80b199e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98df2cf3e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Chigger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74d7fce1e444d" /><Relationship Type="http://schemas.openxmlformats.org/officeDocument/2006/relationships/numbering" Target="/word/numbering.xml" Id="R53168fb75f61431c" /><Relationship Type="http://schemas.openxmlformats.org/officeDocument/2006/relationships/settings" Target="/word/settings.xml" Id="R90153a54cd03409b" /><Relationship Type="http://schemas.openxmlformats.org/officeDocument/2006/relationships/image" Target="/word/media/6266dfe0-4e48-4fdb-bdde-cabb66949cd1.png" Id="R44c98df2cf3e45c5" /></Relationships>
</file>